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70624052" w:rsidR="00483C99" w:rsidRPr="00B610E3" w:rsidRDefault="005C5888" w:rsidP="00A12F2C">
      <w:pPr>
        <w:spacing w:after="0" w:line="360" w:lineRule="auto"/>
        <w:jc w:val="center"/>
        <w:rPr>
          <w:rFonts w:ascii="Tahoma" w:hAnsi="Tahoma" w:cs="Tahoma"/>
          <w:b/>
        </w:rPr>
      </w:pPr>
      <w:r w:rsidRPr="00B610E3">
        <w:rPr>
          <w:rFonts w:ascii="Tahoma" w:hAnsi="Tahoma" w:cs="Tahoma"/>
          <w:b/>
        </w:rPr>
        <w:t xml:space="preserve">KVIETIMAS DALYVAUTI </w:t>
      </w:r>
      <w:r w:rsidR="00A12F2C" w:rsidRPr="00B610E3">
        <w:rPr>
          <w:rFonts w:ascii="Tahoma" w:hAnsi="Tahoma" w:cs="Tahoma"/>
          <w:b/>
        </w:rPr>
        <w:t>RINKOS DALYVIŲ KONSULTACIJ</w:t>
      </w:r>
      <w:r w:rsidRPr="00B610E3">
        <w:rPr>
          <w:rFonts w:ascii="Tahoma" w:hAnsi="Tahoma" w:cs="Tahoma"/>
          <w:b/>
        </w:rPr>
        <w:t>OJE</w:t>
      </w:r>
      <w:r w:rsidR="00483C99" w:rsidRPr="00B610E3">
        <w:rPr>
          <w:rFonts w:ascii="Tahoma" w:hAnsi="Tahoma" w:cs="Tahoma"/>
          <w:b/>
        </w:rPr>
        <w:t xml:space="preserve"> DĖL PLANUOJAMO </w:t>
      </w:r>
      <w:r w:rsidR="00483C99" w:rsidRPr="00673A0A">
        <w:rPr>
          <w:rFonts w:ascii="Tahoma" w:hAnsi="Tahoma" w:cs="Tahoma"/>
          <w:b/>
        </w:rPr>
        <w:t>VYKDYTI</w:t>
      </w:r>
      <w:r w:rsidRPr="00673A0A">
        <w:rPr>
          <w:rFonts w:ascii="Tahoma" w:hAnsi="Tahoma" w:cs="Tahoma"/>
          <w:b/>
        </w:rPr>
        <w:t xml:space="preserve"> </w:t>
      </w:r>
      <w:r w:rsidR="00483C99" w:rsidRPr="00673A0A">
        <w:rPr>
          <w:rFonts w:ascii="Tahoma" w:hAnsi="Tahoma" w:cs="Tahoma"/>
          <w:b/>
        </w:rPr>
        <w:t xml:space="preserve">TARPTAUTINIO </w:t>
      </w:r>
      <w:r w:rsidR="00483C99" w:rsidRPr="00B610E3">
        <w:rPr>
          <w:rFonts w:ascii="Tahoma" w:hAnsi="Tahoma" w:cs="Tahoma"/>
          <w:b/>
        </w:rPr>
        <w:t>PIRKIMO</w:t>
      </w:r>
    </w:p>
    <w:p w14:paraId="76343F46" w14:textId="543165A6" w:rsidR="00A12F2C" w:rsidRPr="00B610E3" w:rsidRDefault="00483C99" w:rsidP="00A12F2C">
      <w:pPr>
        <w:spacing w:after="0" w:line="360" w:lineRule="auto"/>
        <w:jc w:val="center"/>
        <w:rPr>
          <w:rFonts w:ascii="Tahoma" w:hAnsi="Tahoma" w:cs="Tahoma"/>
          <w:b/>
        </w:rPr>
      </w:pPr>
      <w:r w:rsidRPr="00B610E3">
        <w:rPr>
          <w:rFonts w:ascii="Tahoma" w:hAnsi="Tahoma" w:cs="Tahoma"/>
          <w:b/>
        </w:rPr>
        <w:t>„</w:t>
      </w:r>
      <w:r w:rsidR="00673A0A">
        <w:rPr>
          <w:rFonts w:ascii="Tahoma" w:hAnsi="Tahoma" w:cs="Tahoma"/>
          <w:b/>
        </w:rPr>
        <w:t>JURIDINIŲ ASMENŲ REGISTRO ELEKTRONINĖS PASLAUGOS (JAREP) VYSTYMAS IR PRIEŽIŪRA</w:t>
      </w:r>
      <w:r w:rsidRPr="00B610E3">
        <w:rPr>
          <w:rFonts w:ascii="Tahoma" w:hAnsi="Tahoma" w:cs="Tahoma"/>
          <w:b/>
        </w:rPr>
        <w:t>“</w:t>
      </w: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3F0A11BF" w:rsidR="007D0963" w:rsidRPr="00761117" w:rsidRDefault="00A12F2C" w:rsidP="00A12F2C">
      <w:pPr>
        <w:spacing w:after="0" w:line="360" w:lineRule="auto"/>
        <w:ind w:firstLine="567"/>
        <w:jc w:val="both"/>
        <w:rPr>
          <w:rFonts w:ascii="Tahoma" w:hAnsi="Tahoma" w:cs="Tahoma"/>
        </w:rPr>
      </w:pPr>
      <w:r w:rsidRPr="00B610E3">
        <w:rPr>
          <w:rFonts w:ascii="Tahoma" w:hAnsi="Tahoma" w:cs="Tahoma"/>
        </w:rPr>
        <w:t xml:space="preserve">Valstybės įmonė Registrų centras (toliau – </w:t>
      </w:r>
      <w:r w:rsidR="00126DA4" w:rsidRPr="00B610E3">
        <w:rPr>
          <w:rFonts w:ascii="Tahoma" w:hAnsi="Tahoma" w:cs="Tahoma"/>
        </w:rPr>
        <w:t>Perkančioji organizacija</w:t>
      </w:r>
      <w:r w:rsidRPr="00B610E3">
        <w:rPr>
          <w:rFonts w:ascii="Tahoma" w:hAnsi="Tahoma" w:cs="Tahoma"/>
        </w:rPr>
        <w:t>, Registrų centras)</w:t>
      </w:r>
      <w:r w:rsidR="00483C99" w:rsidRPr="00B610E3">
        <w:rPr>
          <w:rFonts w:ascii="Tahoma" w:hAnsi="Tahoma" w:cs="Tahoma"/>
        </w:rPr>
        <w:t xml:space="preserve">, </w:t>
      </w:r>
      <w:r w:rsidRPr="00B610E3">
        <w:rPr>
          <w:rFonts w:ascii="Tahoma" w:hAnsi="Tahoma" w:cs="Tahoma"/>
        </w:rPr>
        <w:t xml:space="preserve"> </w:t>
      </w:r>
      <w:r w:rsidR="00483C99" w:rsidRPr="00B610E3">
        <w:rPr>
          <w:rFonts w:ascii="Tahoma" w:hAnsi="Tahoma" w:cs="Tahoma"/>
        </w:rPr>
        <w:t>siekdama tinkamai pasirengt</w:t>
      </w:r>
      <w:r w:rsidR="007D0963" w:rsidRPr="00B610E3">
        <w:rPr>
          <w:rFonts w:ascii="Tahoma" w:hAnsi="Tahoma" w:cs="Tahoma"/>
        </w:rPr>
        <w:t>i viešajam pirkimui „</w:t>
      </w:r>
      <w:r w:rsidR="00673A0A">
        <w:rPr>
          <w:rFonts w:ascii="Tahoma" w:hAnsi="Tahoma" w:cs="Tahoma"/>
        </w:rPr>
        <w:t>Juridinių asmenų registro elektroninės paslaugos (JAREP) vystymas ir priežiūra</w:t>
      </w:r>
      <w:r w:rsidR="007D0963" w:rsidRPr="00B610E3">
        <w:rPr>
          <w:rFonts w:ascii="Tahoma" w:hAnsi="Tahoma" w:cs="Tahoma"/>
        </w:rPr>
        <w:t>“ (toliau – Pirkimas</w:t>
      </w:r>
      <w:r w:rsidR="00673A0A">
        <w:rPr>
          <w:rFonts w:ascii="Tahoma" w:hAnsi="Tahoma" w:cs="Tahoma"/>
        </w:rPr>
        <w:t>),</w:t>
      </w:r>
      <w:r w:rsidR="00483C99" w:rsidRPr="00B610E3">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w:t>
      </w:r>
      <w:r w:rsidR="00483C99" w:rsidRPr="00761117">
        <w:rPr>
          <w:rFonts w:ascii="Tahoma" w:hAnsi="Tahoma" w:cs="Tahoma"/>
        </w:rPr>
        <w:t>konsultacijas</w:t>
      </w:r>
      <w:r w:rsidRPr="00761117">
        <w:rPr>
          <w:rFonts w:ascii="Tahoma" w:hAnsi="Tahoma" w:cs="Tahoma"/>
        </w:rPr>
        <w:t>.</w:t>
      </w:r>
      <w:r w:rsidR="007D0963" w:rsidRPr="00761117">
        <w:rPr>
          <w:rFonts w:ascii="Tahoma" w:hAnsi="Tahoma" w:cs="Tahoma"/>
        </w:rPr>
        <w:t xml:space="preserve"> </w:t>
      </w:r>
    </w:p>
    <w:p w14:paraId="3E015FA7" w14:textId="1E6A42E5" w:rsidR="00483C99" w:rsidRPr="00B610E3"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nuomonę </w:t>
      </w:r>
      <w:r w:rsidR="00DD47A6" w:rsidRPr="00B610E3">
        <w:rPr>
          <w:rFonts w:ascii="Tahoma" w:hAnsi="Tahoma" w:cs="Tahoma"/>
          <w:bCs/>
          <w:iCs/>
          <w:lang w:eastAsia="ar-SA"/>
        </w:rPr>
        <w:t xml:space="preserve">bei </w:t>
      </w:r>
      <w:r w:rsidR="00483C99" w:rsidRPr="00B610E3">
        <w:rPr>
          <w:rFonts w:ascii="Tahoma" w:hAnsi="Tahoma" w:cs="Tahoma"/>
          <w:bCs/>
          <w:iCs/>
          <w:lang w:eastAsia="ar-SA"/>
        </w:rPr>
        <w:t xml:space="preserve">pasiūlymus </w:t>
      </w:r>
      <w:r w:rsidR="00DD47A6" w:rsidRPr="00B610E3">
        <w:rPr>
          <w:rFonts w:ascii="Tahoma" w:hAnsi="Tahoma" w:cs="Tahoma"/>
          <w:bCs/>
          <w:iCs/>
          <w:lang w:eastAsia="ar-SA"/>
        </w:rPr>
        <w:t>dėl</w:t>
      </w:r>
      <w:r w:rsidR="00483C99" w:rsidRPr="00B610E3">
        <w:rPr>
          <w:rFonts w:ascii="Tahoma" w:hAnsi="Tahoma" w:cs="Tahoma"/>
          <w:bCs/>
          <w:iCs/>
          <w:lang w:eastAsia="ar-SA"/>
        </w:rPr>
        <w:t>:</w:t>
      </w:r>
    </w:p>
    <w:p w14:paraId="296C6786" w14:textId="77B2A797" w:rsidR="00483C99" w:rsidRPr="00602432"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02432">
        <w:rPr>
          <w:rFonts w:ascii="Tahoma" w:hAnsi="Tahoma" w:cs="Tahoma"/>
          <w:iCs/>
          <w:lang w:eastAsia="ar-SA"/>
        </w:rPr>
        <w:t>Pirkimo techninės specifikacijos projekto;</w:t>
      </w:r>
    </w:p>
    <w:p w14:paraId="330415E0" w14:textId="1BD443AB" w:rsidR="00483C99" w:rsidRPr="00602432"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02432">
        <w:rPr>
          <w:rFonts w:ascii="Tahoma" w:hAnsi="Tahoma" w:cs="Tahoma"/>
          <w:iCs/>
          <w:lang w:eastAsia="ar-SA"/>
        </w:rPr>
        <w:t>Kvalifikacijos reikalavimų projekto;</w:t>
      </w:r>
    </w:p>
    <w:p w14:paraId="5A0A9C74" w14:textId="3710E3C5" w:rsidR="00483C99" w:rsidRPr="00602432"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02432">
        <w:rPr>
          <w:rFonts w:ascii="Tahoma" w:hAnsi="Tahoma" w:cs="Tahoma"/>
          <w:iCs/>
          <w:lang w:eastAsia="ar-SA"/>
        </w:rPr>
        <w:t>Kokybinių pasiūlymų vertinimo kriterijų projekto;</w:t>
      </w:r>
    </w:p>
    <w:p w14:paraId="3B1F2CCE" w14:textId="1DFEC314" w:rsidR="00483C99" w:rsidRPr="00602432"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02432">
        <w:rPr>
          <w:rFonts w:ascii="Tahoma" w:hAnsi="Tahoma" w:cs="Tahoma"/>
          <w:iCs/>
          <w:lang w:eastAsia="ar-SA"/>
        </w:rPr>
        <w:t>Viešojo pirkimo sutarties sąlygų;</w:t>
      </w:r>
    </w:p>
    <w:p w14:paraId="60595CA2" w14:textId="345E07F2" w:rsidR="00A12F2C" w:rsidRPr="00602432"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602432">
        <w:rPr>
          <w:rFonts w:ascii="Tahoma" w:hAnsi="Tahoma" w:cs="Tahoma"/>
          <w:iCs/>
          <w:lang w:eastAsia="ar-SA"/>
        </w:rPr>
        <w:t>P</w:t>
      </w:r>
      <w:r w:rsidR="00483C99" w:rsidRPr="00602432">
        <w:rPr>
          <w:rFonts w:ascii="Tahoma" w:hAnsi="Tahoma" w:cs="Tahoma"/>
          <w:iCs/>
          <w:lang w:eastAsia="ar-SA"/>
        </w:rPr>
        <w:t>reliminari</w:t>
      </w:r>
      <w:r w:rsidRPr="00602432">
        <w:rPr>
          <w:rFonts w:ascii="Tahoma" w:hAnsi="Tahoma" w:cs="Tahoma"/>
          <w:iCs/>
          <w:lang w:eastAsia="ar-SA"/>
        </w:rPr>
        <w:t xml:space="preserve">os </w:t>
      </w:r>
      <w:r w:rsidRPr="00B610E3">
        <w:rPr>
          <w:rFonts w:ascii="Tahoma" w:hAnsi="Tahoma" w:cs="Tahoma"/>
          <w:iCs/>
          <w:lang w:eastAsia="ar-SA"/>
        </w:rPr>
        <w:t>Pirkimo objekto kainos</w:t>
      </w:r>
      <w:r w:rsidR="00483C99" w:rsidRPr="00602432">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2B8CBCB4" w:rsidR="001C4B41" w:rsidRPr="00B610E3" w:rsidRDefault="001C4B41" w:rsidP="005C5888">
      <w:pPr>
        <w:tabs>
          <w:tab w:val="left" w:pos="993"/>
        </w:tabs>
        <w:spacing w:after="0" w:line="360" w:lineRule="auto"/>
        <w:ind w:firstLine="567"/>
        <w:jc w:val="both"/>
        <w:rPr>
          <w:rFonts w:ascii="Tahoma" w:hAnsi="Tahoma" w:cs="Tahoma"/>
        </w:rPr>
      </w:pPr>
      <w:r w:rsidRPr="514EE9C8">
        <w:rPr>
          <w:rFonts w:ascii="Tahoma" w:hAnsi="Tahoma" w:cs="Tahoma"/>
        </w:rPr>
        <w:t>•</w:t>
      </w:r>
      <w:r>
        <w:tab/>
      </w:r>
      <w:r w:rsidRPr="514EE9C8">
        <w:rPr>
          <w:rFonts w:ascii="Tahoma" w:hAnsi="Tahoma" w:cs="Tahoma"/>
        </w:rPr>
        <w:t xml:space="preserve">Siūlymai ir rekomendacijos turi būti pateikti ne vėliau kaip iki </w:t>
      </w:r>
      <w:r w:rsidRPr="00703874">
        <w:rPr>
          <w:rFonts w:ascii="Tahoma" w:hAnsi="Tahoma" w:cs="Tahoma"/>
          <w:b/>
          <w:bCs/>
        </w:rPr>
        <w:t>202</w:t>
      </w:r>
      <w:r w:rsidR="008C6BB5" w:rsidRPr="00703874">
        <w:rPr>
          <w:rFonts w:ascii="Tahoma" w:hAnsi="Tahoma" w:cs="Tahoma"/>
          <w:b/>
          <w:bCs/>
        </w:rPr>
        <w:t>5</w:t>
      </w:r>
      <w:r w:rsidR="005C5888" w:rsidRPr="00703874">
        <w:rPr>
          <w:rFonts w:ascii="Tahoma" w:hAnsi="Tahoma" w:cs="Tahoma"/>
          <w:b/>
          <w:bCs/>
        </w:rPr>
        <w:t>-</w:t>
      </w:r>
      <w:r w:rsidR="00673A0A" w:rsidRPr="00703874">
        <w:rPr>
          <w:rFonts w:ascii="Tahoma" w:hAnsi="Tahoma" w:cs="Tahoma"/>
          <w:b/>
          <w:bCs/>
        </w:rPr>
        <w:t>0</w:t>
      </w:r>
      <w:r w:rsidR="00703874" w:rsidRPr="00703874">
        <w:rPr>
          <w:rFonts w:ascii="Tahoma" w:hAnsi="Tahoma" w:cs="Tahoma"/>
          <w:b/>
          <w:bCs/>
        </w:rPr>
        <w:t>3</w:t>
      </w:r>
      <w:r w:rsidR="00673A0A" w:rsidRPr="00703874">
        <w:rPr>
          <w:rFonts w:ascii="Tahoma" w:hAnsi="Tahoma" w:cs="Tahoma"/>
          <w:b/>
          <w:bCs/>
        </w:rPr>
        <w:t>-</w:t>
      </w:r>
      <w:r w:rsidR="00703874" w:rsidRPr="00703874">
        <w:rPr>
          <w:rFonts w:ascii="Tahoma" w:hAnsi="Tahoma" w:cs="Tahoma"/>
          <w:b/>
          <w:bCs/>
        </w:rPr>
        <w:t>07</w:t>
      </w:r>
      <w:r w:rsidR="005C5888" w:rsidRPr="514EE9C8">
        <w:rPr>
          <w:rFonts w:ascii="Tahoma" w:hAnsi="Tahoma" w:cs="Tahoma"/>
          <w:b/>
          <w:bCs/>
        </w:rPr>
        <w:t>,</w:t>
      </w:r>
      <w:r w:rsidRPr="514EE9C8">
        <w:rPr>
          <w:rFonts w:ascii="Tahoma" w:hAnsi="Tahoma" w:cs="Tahoma"/>
          <w:b/>
          <w:bCs/>
        </w:rPr>
        <w:t xml:space="preserve"> 12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1.</w:t>
      </w:r>
      <w:r w:rsidRPr="00B610E3">
        <w:rPr>
          <w:rFonts w:ascii="Tahoma" w:hAnsi="Tahoma" w:cs="Tahoma"/>
        </w:rPr>
        <w:tab/>
        <w:t>Rinkos dalyvių konsultacijos klausimynas;</w:t>
      </w:r>
    </w:p>
    <w:p w14:paraId="3357EB8F"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lastRenderedPageBreak/>
        <w:t>2.</w:t>
      </w:r>
      <w:r w:rsidRPr="00B610E3">
        <w:rPr>
          <w:rFonts w:ascii="Tahoma" w:hAnsi="Tahoma" w:cs="Tahoma"/>
        </w:rPr>
        <w:tab/>
        <w:t>Techninė specifikacija (projektas);</w:t>
      </w:r>
    </w:p>
    <w:p w14:paraId="4EF495EE" w14:textId="0F11AC3D" w:rsidR="00B40DBA" w:rsidRPr="00602432" w:rsidRDefault="00B40DBA" w:rsidP="00B40DBA">
      <w:pPr>
        <w:tabs>
          <w:tab w:val="left" w:pos="1134"/>
        </w:tabs>
        <w:spacing w:after="0" w:line="360" w:lineRule="auto"/>
        <w:ind w:firstLine="567"/>
        <w:jc w:val="both"/>
        <w:rPr>
          <w:rFonts w:ascii="Tahoma" w:hAnsi="Tahoma" w:cs="Tahoma"/>
        </w:rPr>
      </w:pPr>
      <w:r w:rsidRPr="00602432">
        <w:rPr>
          <w:rFonts w:ascii="Tahoma" w:hAnsi="Tahoma" w:cs="Tahoma"/>
        </w:rPr>
        <w:t>3.</w:t>
      </w:r>
      <w:r w:rsidRPr="00602432">
        <w:rPr>
          <w:rFonts w:ascii="Tahoma" w:hAnsi="Tahoma" w:cs="Tahoma"/>
        </w:rPr>
        <w:tab/>
        <w:t xml:space="preserve">Tiekėjų kvalifikacijos reikalavimai ir reikalaujami </w:t>
      </w:r>
      <w:r w:rsidR="00A23895" w:rsidRPr="00602432">
        <w:rPr>
          <w:rFonts w:ascii="Tahoma" w:hAnsi="Tahoma" w:cs="Tahoma"/>
        </w:rPr>
        <w:t>kokybės bei aplinkos apsaugos vadybos sistemų standartai</w:t>
      </w:r>
      <w:r w:rsidRPr="00602432">
        <w:rPr>
          <w:rFonts w:ascii="Tahoma" w:hAnsi="Tahoma" w:cs="Tahoma"/>
        </w:rPr>
        <w:t xml:space="preserve"> (projektas);</w:t>
      </w:r>
    </w:p>
    <w:p w14:paraId="1828A228" w14:textId="77777777" w:rsidR="00B40DBA" w:rsidRPr="00602432" w:rsidRDefault="00B40DBA" w:rsidP="00B40DBA">
      <w:pPr>
        <w:tabs>
          <w:tab w:val="left" w:pos="1134"/>
        </w:tabs>
        <w:spacing w:after="0" w:line="360" w:lineRule="auto"/>
        <w:ind w:firstLine="567"/>
        <w:jc w:val="both"/>
        <w:rPr>
          <w:rFonts w:ascii="Tahoma" w:hAnsi="Tahoma" w:cs="Tahoma"/>
        </w:rPr>
      </w:pPr>
      <w:r w:rsidRPr="00602432">
        <w:rPr>
          <w:rFonts w:ascii="Tahoma" w:hAnsi="Tahoma" w:cs="Tahoma"/>
        </w:rPr>
        <w:t>4.</w:t>
      </w:r>
      <w:r w:rsidRPr="00602432">
        <w:rPr>
          <w:rFonts w:ascii="Tahoma" w:hAnsi="Tahoma" w:cs="Tahoma"/>
        </w:rPr>
        <w:tab/>
        <w:t>Pasiūlymų vertinimo kriterijai ir sąlygos (projektas);</w:t>
      </w:r>
    </w:p>
    <w:p w14:paraId="69E19213" w14:textId="70CC8732" w:rsidR="00B40DBA" w:rsidRPr="00602432" w:rsidRDefault="00B40DBA" w:rsidP="00B40DBA">
      <w:pPr>
        <w:tabs>
          <w:tab w:val="left" w:pos="1134"/>
        </w:tabs>
        <w:spacing w:after="0" w:line="360" w:lineRule="auto"/>
        <w:ind w:firstLine="567"/>
        <w:jc w:val="both"/>
        <w:rPr>
          <w:rFonts w:ascii="Tahoma" w:hAnsi="Tahoma" w:cs="Tahoma"/>
        </w:rPr>
      </w:pPr>
      <w:r w:rsidRPr="00602432">
        <w:rPr>
          <w:rFonts w:ascii="Tahoma" w:hAnsi="Tahoma" w:cs="Tahoma"/>
        </w:rPr>
        <w:t>5.</w:t>
      </w:r>
      <w:r w:rsidRPr="00602432">
        <w:rPr>
          <w:rFonts w:ascii="Tahoma" w:hAnsi="Tahoma" w:cs="Tahoma"/>
        </w:rPr>
        <w:tab/>
        <w:t>Paslaugų viešojo pirkimo–pardavimo sutarties bendroji dalis (projektas);</w:t>
      </w:r>
    </w:p>
    <w:p w14:paraId="036DF001" w14:textId="77777777" w:rsidR="000306CC" w:rsidRPr="00602432" w:rsidRDefault="00B40DBA" w:rsidP="000306CC">
      <w:pPr>
        <w:tabs>
          <w:tab w:val="left" w:pos="1134"/>
        </w:tabs>
        <w:spacing w:after="0" w:line="360" w:lineRule="auto"/>
        <w:ind w:firstLine="567"/>
        <w:jc w:val="both"/>
        <w:rPr>
          <w:rFonts w:ascii="Tahoma" w:hAnsi="Tahoma" w:cs="Tahoma"/>
        </w:rPr>
        <w:sectPr w:rsidR="000306CC" w:rsidRPr="00602432" w:rsidSect="000306CC">
          <w:headerReference w:type="default" r:id="rId11"/>
          <w:pgSz w:w="11906" w:h="16838"/>
          <w:pgMar w:top="990" w:right="567" w:bottom="1134" w:left="1701" w:header="567" w:footer="567" w:gutter="0"/>
          <w:pgNumType w:start="1"/>
          <w:cols w:space="1296"/>
          <w:titlePg/>
          <w:docGrid w:linePitch="360"/>
        </w:sectPr>
      </w:pPr>
      <w:r w:rsidRPr="00602432">
        <w:rPr>
          <w:rFonts w:ascii="Tahoma" w:hAnsi="Tahoma" w:cs="Tahoma"/>
        </w:rPr>
        <w:t>6.</w:t>
      </w:r>
      <w:r w:rsidRPr="00602432">
        <w:rPr>
          <w:rFonts w:ascii="Tahoma" w:hAnsi="Tahoma" w:cs="Tahoma"/>
        </w:rPr>
        <w:tab/>
        <w:t>Paslaugų viešojo pirkimo–pardavimo sutarties specialioji dalis (projektas)</w:t>
      </w:r>
      <w:r w:rsidR="000306CC" w:rsidRPr="00602432">
        <w:rPr>
          <w:rFonts w:ascii="Tahoma" w:hAnsi="Tahoma" w:cs="Tahoma"/>
        </w:rPr>
        <w:t>.</w:t>
      </w: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lastRenderedPageBreak/>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435521" w:rsidRPr="00B610E3" w14:paraId="326478D0" w14:textId="77777777" w:rsidTr="000C1BBA">
        <w:tc>
          <w:tcPr>
            <w:tcW w:w="570" w:type="dxa"/>
          </w:tcPr>
          <w:p w14:paraId="60C06DAD" w14:textId="77777777" w:rsidR="00435521" w:rsidRPr="00673A0A"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673A0A" w:rsidRDefault="00435521" w:rsidP="00435521">
            <w:pPr>
              <w:jc w:val="both"/>
              <w:rPr>
                <w:rFonts w:ascii="Tahoma" w:hAnsi="Tahoma" w:cs="Tahoma"/>
              </w:rPr>
            </w:pPr>
            <w:r w:rsidRPr="00673A0A">
              <w:rPr>
                <w:rFonts w:ascii="Tahoma" w:hAnsi="Tahoma" w:cs="Tahoma"/>
              </w:rPr>
              <w:t xml:space="preserve">Ar Jums būtų reikalingas </w:t>
            </w:r>
            <w:r w:rsidR="00483FD4" w:rsidRPr="00673A0A">
              <w:rPr>
                <w:rFonts w:ascii="Tahoma" w:hAnsi="Tahoma" w:cs="Tahoma"/>
              </w:rPr>
              <w:t>laikotarpis,</w:t>
            </w:r>
            <w:r w:rsidRPr="00673A0A">
              <w:rPr>
                <w:rFonts w:ascii="Tahoma" w:hAnsi="Tahoma" w:cs="Tahoma"/>
              </w:rPr>
              <w:t xml:space="preserve"> </w:t>
            </w:r>
            <w:r w:rsidR="00483FD4" w:rsidRPr="00673A0A">
              <w:rPr>
                <w:rFonts w:ascii="Tahoma" w:hAnsi="Tahoma" w:cs="Tahoma"/>
              </w:rPr>
              <w:t xml:space="preserve">skirtas </w:t>
            </w:r>
            <w:r w:rsidRPr="00673A0A">
              <w:rPr>
                <w:rFonts w:ascii="Tahoma" w:hAnsi="Tahoma" w:cs="Tahoma"/>
              </w:rPr>
              <w:t>susipažinti su pirkimo objekt</w:t>
            </w:r>
            <w:r w:rsidR="00483FD4" w:rsidRPr="00673A0A">
              <w:rPr>
                <w:rFonts w:ascii="Tahoma" w:hAnsi="Tahoma" w:cs="Tahoma"/>
              </w:rPr>
              <w:t xml:space="preserve">u prieš pradedant teikti paslaugas? </w:t>
            </w:r>
          </w:p>
          <w:p w14:paraId="513C6348" w14:textId="57DBBC75" w:rsidR="00435521" w:rsidRPr="00673A0A" w:rsidRDefault="00483FD4" w:rsidP="00483FD4">
            <w:pPr>
              <w:jc w:val="both"/>
              <w:rPr>
                <w:rFonts w:ascii="Tahoma" w:hAnsi="Tahoma" w:cs="Tahoma"/>
              </w:rPr>
            </w:pPr>
            <w:r w:rsidRPr="00673A0A">
              <w:rPr>
                <w:rFonts w:ascii="Tahoma" w:hAnsi="Tahoma" w:cs="Tahoma"/>
              </w:rPr>
              <w:t xml:space="preserve">Jei taip, </w:t>
            </w:r>
            <w:r w:rsidR="00435521" w:rsidRPr="00673A0A">
              <w:rPr>
                <w:rFonts w:ascii="Tahoma" w:hAnsi="Tahoma" w:cs="Tahoma"/>
              </w:rPr>
              <w:t>nurodykite koks laikotarpis</w:t>
            </w:r>
            <w:r w:rsidRPr="00673A0A">
              <w:rPr>
                <w:rFonts w:ascii="Tahoma" w:hAnsi="Tahoma" w:cs="Tahoma"/>
              </w:rPr>
              <w:t xml:space="preserve"> būtų reikalingas?</w:t>
            </w:r>
          </w:p>
        </w:tc>
        <w:tc>
          <w:tcPr>
            <w:tcW w:w="4536" w:type="dxa"/>
            <w:vAlign w:val="center"/>
          </w:tcPr>
          <w:p w14:paraId="14B9AE68" w14:textId="77777777" w:rsidR="00435521" w:rsidRPr="00673A0A" w:rsidRDefault="00435521" w:rsidP="00E833B1">
            <w:pPr>
              <w:spacing w:after="120" w:line="276" w:lineRule="auto"/>
              <w:jc w:val="center"/>
              <w:rPr>
                <w:rFonts w:ascii="Tahoma" w:hAnsi="Tahoma" w:cs="Tahoma"/>
              </w:rPr>
            </w:pPr>
          </w:p>
        </w:tc>
      </w:tr>
      <w:tr w:rsidR="00FC12AC" w:rsidRPr="00B610E3" w14:paraId="7A601684" w14:textId="77777777" w:rsidTr="000C1BBA">
        <w:tc>
          <w:tcPr>
            <w:tcW w:w="570" w:type="dxa"/>
          </w:tcPr>
          <w:p w14:paraId="48CB16CF"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color w:val="0070C0"/>
              </w:rPr>
            </w:pPr>
          </w:p>
        </w:tc>
        <w:tc>
          <w:tcPr>
            <w:tcW w:w="4670" w:type="dxa"/>
          </w:tcPr>
          <w:p w14:paraId="6A9C5B66" w14:textId="45B3E425" w:rsidR="00FC12AC" w:rsidRPr="00673A0A" w:rsidRDefault="00FC12AC" w:rsidP="00FC12AC">
            <w:pPr>
              <w:jc w:val="both"/>
              <w:rPr>
                <w:rFonts w:ascii="Tahoma" w:hAnsi="Tahoma" w:cs="Tahoma"/>
              </w:rPr>
            </w:pPr>
            <w:r w:rsidRPr="00673A0A">
              <w:rPr>
                <w:rFonts w:ascii="Tahoma" w:hAnsi="Tahoma" w:cs="Tahoma"/>
              </w:rPr>
              <w:t xml:space="preserve">Ar Jūsų siūlomos </w:t>
            </w:r>
            <w:r w:rsidR="00673A0A" w:rsidRPr="00673A0A">
              <w:rPr>
                <w:rFonts w:ascii="Tahoma" w:hAnsi="Tahoma" w:cs="Tahoma"/>
              </w:rPr>
              <w:t>p</w:t>
            </w:r>
            <w:r w:rsidRPr="00673A0A">
              <w:rPr>
                <w:rFonts w:ascii="Tahoma" w:hAnsi="Tahoma" w:cs="Tahoma"/>
                <w:iCs/>
              </w:rPr>
              <w:t xml:space="preserve">aslaugos </w:t>
            </w:r>
            <w:r w:rsidRPr="00673A0A">
              <w:rPr>
                <w:rFonts w:ascii="Tahoma" w:hAnsi="Tahoma" w:cs="Tahoma"/>
              </w:rPr>
              <w:t xml:space="preserve">atitinka </w:t>
            </w:r>
            <w:r w:rsidRPr="00673A0A">
              <w:rPr>
                <w:rFonts w:ascii="Tahoma" w:hAnsi="Tahoma" w:cs="Tahoma"/>
                <w:b/>
              </w:rPr>
              <w:t xml:space="preserve">visus minimalius </w:t>
            </w:r>
            <w:r w:rsidRPr="00673A0A">
              <w:rPr>
                <w:rFonts w:ascii="Tahoma" w:hAnsi="Tahoma" w:cs="Tahoma"/>
              </w:rPr>
              <w:t xml:space="preserve">„žaliuosius“ reikalavimus, nustatytus </w:t>
            </w:r>
            <w:r w:rsidRPr="00673A0A">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673A0A">
                <w:rPr>
                  <w:rStyle w:val="Hyperlink"/>
                  <w:rFonts w:ascii="Tahoma" w:hAnsi="Tahoma" w:cs="Tahoma"/>
                  <w:color w:val="auto"/>
                  <w:u w:val="none"/>
                </w:rPr>
                <w:t>Lietuvos Respublikos aplinkos ministro 2011 m. birželio 28 d. įsakymu Nr. D1-508</w:t>
              </w:r>
            </w:hyperlink>
            <w:r w:rsidRPr="00673A0A">
              <w:rPr>
                <w:rFonts w:ascii="Tahoma" w:hAnsi="Tahoma" w:cs="Tahoma"/>
              </w:rPr>
              <w:t>.</w:t>
            </w:r>
            <w:r w:rsidRPr="00673A0A" w:rsidDel="003B7385">
              <w:rPr>
                <w:rFonts w:ascii="Tahoma" w:hAnsi="Tahoma" w:cs="Tahoma"/>
              </w:rPr>
              <w:t xml:space="preserve"> </w:t>
            </w:r>
          </w:p>
          <w:p w14:paraId="3236D446" w14:textId="0B6B374B" w:rsidR="00FC12AC" w:rsidRPr="00673A0A" w:rsidRDefault="00FC12AC" w:rsidP="00FC12AC">
            <w:pPr>
              <w:jc w:val="both"/>
              <w:rPr>
                <w:rFonts w:ascii="Tahoma" w:hAnsi="Tahoma" w:cs="Tahoma"/>
                <w:bCs/>
                <w:u w:val="single"/>
              </w:rPr>
            </w:pPr>
            <w:r w:rsidRPr="00673A0A">
              <w:rPr>
                <w:rFonts w:ascii="Tahoma" w:hAnsi="Tahoma" w:cs="Tahoma"/>
                <w:bCs/>
                <w:u w:val="single"/>
              </w:rPr>
              <w:t>Jeigu atitinka tik iš dalies, nurodykite kuriuos?</w:t>
            </w:r>
          </w:p>
        </w:tc>
        <w:tc>
          <w:tcPr>
            <w:tcW w:w="4536" w:type="dxa"/>
            <w:vAlign w:val="center"/>
          </w:tcPr>
          <w:p w14:paraId="7C7A496F" w14:textId="77777777" w:rsidR="00FC12AC" w:rsidRPr="00673A0A"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130B36" w:rsidRPr="00B610E3" w14:paraId="45A37A12" w14:textId="77777777" w:rsidTr="000C1BBA">
        <w:trPr>
          <w:trHeight w:val="508"/>
        </w:trPr>
        <w:tc>
          <w:tcPr>
            <w:tcW w:w="570" w:type="dxa"/>
          </w:tcPr>
          <w:p w14:paraId="4DC6AF0F" w14:textId="77777777" w:rsidR="00130B36" w:rsidRPr="00B610E3"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673A0A" w:rsidRDefault="00130B36" w:rsidP="00FC12AC">
            <w:pPr>
              <w:spacing w:line="276" w:lineRule="auto"/>
              <w:jc w:val="both"/>
              <w:rPr>
                <w:rFonts w:ascii="Tahoma" w:hAnsi="Tahoma" w:cs="Tahoma"/>
              </w:rPr>
            </w:pPr>
            <w:r w:rsidRPr="00673A0A">
              <w:rPr>
                <w:rFonts w:ascii="Tahoma" w:hAnsi="Tahoma" w:cs="Tahoma"/>
              </w:rPr>
              <w:t>Ar rinkoje egzistuoja alternatyvių sprendimų? Jei taip, prašome aprašyti.</w:t>
            </w:r>
          </w:p>
        </w:tc>
        <w:tc>
          <w:tcPr>
            <w:tcW w:w="4536" w:type="dxa"/>
            <w:vAlign w:val="center"/>
          </w:tcPr>
          <w:p w14:paraId="7E9C1A22" w14:textId="77777777" w:rsidR="00130B36" w:rsidRPr="00B610E3" w:rsidRDefault="00130B36"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278969F6" w14:textId="047A620C" w:rsidR="000306CC" w:rsidRPr="00B610E3" w:rsidRDefault="000306CC" w:rsidP="000C1BBA">
      <w:pPr>
        <w:spacing w:after="120" w:line="276" w:lineRule="auto"/>
        <w:ind w:firstLine="851"/>
        <w:jc w:val="both"/>
        <w:rPr>
          <w:rFonts w:ascii="Tahoma" w:hAnsi="Tahoma" w:cs="Tahoma"/>
          <w:bCs/>
        </w:rPr>
      </w:pPr>
      <w:r w:rsidRPr="00B610E3">
        <w:rPr>
          <w:rFonts w:ascii="Tahoma" w:hAnsi="Tahoma" w:cs="Tahoma"/>
          <w:bCs/>
        </w:rPr>
        <w:t xml:space="preserve">Pastabos dėl kvalifikacinių reikalavimų teikiamos, užpildant atskirą priedą „Tiekėjų kvalifikacijos reikalavimai ir reikalaujami </w:t>
      </w:r>
      <w:r w:rsidR="001723C6" w:rsidRPr="00B610E3">
        <w:rPr>
          <w:rFonts w:ascii="Tahoma" w:hAnsi="Tahoma" w:cs="Tahoma"/>
          <w:bCs/>
        </w:rPr>
        <w:t>kokybės bei aplinkos apsaugos vadybos sistemų standartai</w:t>
      </w:r>
      <w:r w:rsidRPr="00B610E3">
        <w:rPr>
          <w:rFonts w:ascii="Tahoma" w:hAnsi="Tahoma" w:cs="Tahoma"/>
          <w:bCs/>
        </w:rPr>
        <w:t>“.</w:t>
      </w:r>
    </w:p>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6D69600" w14:textId="77777777" w:rsidTr="000C1BBA">
        <w:tc>
          <w:tcPr>
            <w:tcW w:w="704" w:type="dxa"/>
          </w:tcPr>
          <w:p w14:paraId="1234CB0F"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pasiūlymų vertinimo kriterijų ir sąlygų projektui? </w:t>
            </w:r>
          </w:p>
          <w:p w14:paraId="65017E8E" w14:textId="77777777" w:rsidR="000306CC" w:rsidRPr="00B610E3" w:rsidRDefault="000306CC" w:rsidP="00E833B1">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B610E3" w:rsidRDefault="000306CC" w:rsidP="00E833B1">
            <w:pPr>
              <w:spacing w:after="120" w:line="276" w:lineRule="auto"/>
              <w:jc w:val="center"/>
              <w:rPr>
                <w:rFonts w:ascii="Tahoma" w:hAnsi="Tahoma" w:cs="Tahoma"/>
              </w:rPr>
            </w:pP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AD446DB" w14:textId="77777777" w:rsidTr="000C1BBA">
        <w:tc>
          <w:tcPr>
            <w:tcW w:w="704" w:type="dxa"/>
          </w:tcPr>
          <w:p w14:paraId="0C3A28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sutarties projektui? </w:t>
            </w:r>
          </w:p>
          <w:p w14:paraId="769688F1" w14:textId="2B1EADD9" w:rsidR="000306CC" w:rsidRPr="00B610E3" w:rsidRDefault="000306CC" w:rsidP="00E833B1">
            <w:pPr>
              <w:spacing w:line="276" w:lineRule="auto"/>
              <w:jc w:val="both"/>
              <w:rPr>
                <w:rFonts w:ascii="Tahoma" w:hAnsi="Tahoma" w:cs="Tahoma"/>
              </w:rPr>
            </w:pPr>
            <w:r w:rsidRPr="00B610E3">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B610E3" w:rsidRDefault="000306CC" w:rsidP="00E833B1">
            <w:pPr>
              <w:spacing w:after="120" w:line="276" w:lineRule="auto"/>
              <w:jc w:val="center"/>
              <w:rPr>
                <w:rFonts w:ascii="Tahoma" w:hAnsi="Tahoma" w:cs="Tahoma"/>
              </w:rPr>
            </w:pP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Kokia Jūsų pageidaujama atsiskaitymo už paslaugas tvarka? (Pvz. suteikus visas </w:t>
            </w:r>
            <w:r w:rsidRPr="00B610E3">
              <w:rPr>
                <w:rFonts w:ascii="Tahoma" w:hAnsi="Tahoma" w:cs="Tahoma"/>
              </w:rPr>
              <w:lastRenderedPageBreak/>
              <w:t>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FA67DF">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61955F8" w14:textId="77777777" w:rsidTr="00FA67DF">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5F7AA1E0" w:rsidR="000306CC" w:rsidRPr="00B610E3" w:rsidRDefault="000306CC" w:rsidP="00E833B1">
            <w:pPr>
              <w:spacing w:line="276" w:lineRule="auto"/>
              <w:jc w:val="both"/>
              <w:rPr>
                <w:rFonts w:ascii="Tahoma" w:hAnsi="Tahoma" w:cs="Tahoma"/>
              </w:rPr>
            </w:pPr>
            <w:r w:rsidRPr="00B610E3">
              <w:rPr>
                <w:rFonts w:ascii="Tahoma" w:hAnsi="Tahoma" w:cs="Tahoma"/>
              </w:rPr>
              <w:t>Nurodykite, kok</w:t>
            </w:r>
            <w:r w:rsidR="00F4103A">
              <w:rPr>
                <w:rFonts w:ascii="Tahoma" w:hAnsi="Tahoma" w:cs="Tahoma"/>
              </w:rPr>
              <w:t xml:space="preserve">s </w:t>
            </w:r>
            <w:r w:rsidRPr="00B610E3">
              <w:rPr>
                <w:rFonts w:ascii="Tahoma" w:hAnsi="Tahoma" w:cs="Tahoma"/>
              </w:rPr>
              <w:t xml:space="preserve">būtų Jūsų siūlomas preliminarus </w:t>
            </w:r>
            <w:r w:rsidR="00F4103A">
              <w:rPr>
                <w:rFonts w:ascii="Tahoma" w:hAnsi="Tahoma" w:cs="Tahoma"/>
              </w:rPr>
              <w:t>1 val. vystymo  įkainis</w:t>
            </w:r>
            <w:r w:rsidRPr="00F4103A">
              <w:rPr>
                <w:rFonts w:ascii="Tahoma" w:eastAsia="Calibri" w:hAnsi="Tahoma" w:cs="Tahoma"/>
              </w:rPr>
              <w:t>,</w:t>
            </w:r>
            <w:r w:rsidRPr="00F4103A">
              <w:rPr>
                <w:rFonts w:ascii="Tahoma" w:hAnsi="Tahoma" w:cs="Tahoma"/>
              </w:rPr>
              <w:t xml:space="preserve"> Eur be PV</w:t>
            </w:r>
            <w:r w:rsidRPr="00B610E3">
              <w:rPr>
                <w:rFonts w:ascii="Tahoma" w:hAnsi="Tahoma" w:cs="Tahoma"/>
              </w:rPr>
              <w:t>M</w:t>
            </w:r>
            <w:r w:rsidR="000C1BBA" w:rsidRPr="00B610E3">
              <w:rPr>
                <w:rFonts w:ascii="Tahoma" w:hAnsi="Tahoma" w:cs="Tahoma"/>
              </w:rPr>
              <w:t>.</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F4103A" w:rsidRPr="00B610E3" w14:paraId="5CC092BD" w14:textId="77777777" w:rsidTr="00FA67DF">
        <w:tc>
          <w:tcPr>
            <w:tcW w:w="704" w:type="dxa"/>
          </w:tcPr>
          <w:p w14:paraId="515D9FE0" w14:textId="77777777" w:rsidR="00F4103A" w:rsidRPr="00B610E3" w:rsidRDefault="00F4103A"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FCB41A0" w14:textId="7FA88440" w:rsidR="00F4103A" w:rsidRPr="00B610E3" w:rsidRDefault="00F4103A" w:rsidP="00E833B1">
            <w:pPr>
              <w:spacing w:line="276" w:lineRule="auto"/>
              <w:jc w:val="both"/>
              <w:rPr>
                <w:rFonts w:ascii="Tahoma" w:hAnsi="Tahoma" w:cs="Tahoma"/>
              </w:rPr>
            </w:pPr>
            <w:r>
              <w:rPr>
                <w:rFonts w:ascii="Tahoma" w:hAnsi="Tahoma" w:cs="Tahoma"/>
              </w:rPr>
              <w:t xml:space="preserve">Nurodykite, kokia būtų Jūsų siūloma preliminari </w:t>
            </w:r>
            <w:r w:rsidR="00791253">
              <w:rPr>
                <w:rFonts w:ascii="Tahoma" w:hAnsi="Tahoma" w:cs="Tahoma"/>
              </w:rPr>
              <w:t xml:space="preserve">1 (vieno) </w:t>
            </w:r>
            <w:r>
              <w:rPr>
                <w:rFonts w:ascii="Tahoma" w:hAnsi="Tahoma" w:cs="Tahoma"/>
              </w:rPr>
              <w:t>mėnesi</w:t>
            </w:r>
            <w:r w:rsidR="00791253">
              <w:rPr>
                <w:rFonts w:ascii="Tahoma" w:hAnsi="Tahoma" w:cs="Tahoma"/>
              </w:rPr>
              <w:t>o</w:t>
            </w:r>
            <w:r>
              <w:rPr>
                <w:rFonts w:ascii="Tahoma" w:hAnsi="Tahoma" w:cs="Tahoma"/>
              </w:rPr>
              <w:t xml:space="preserve"> priežiūros </w:t>
            </w:r>
            <w:r w:rsidR="00791253">
              <w:rPr>
                <w:rFonts w:ascii="Tahoma" w:hAnsi="Tahoma" w:cs="Tahoma"/>
              </w:rPr>
              <w:t>įkainis</w:t>
            </w:r>
            <w:r>
              <w:rPr>
                <w:rFonts w:ascii="Tahoma" w:hAnsi="Tahoma" w:cs="Tahoma"/>
              </w:rPr>
              <w:t xml:space="preserve"> Eur, be PVM. </w:t>
            </w:r>
          </w:p>
        </w:tc>
        <w:tc>
          <w:tcPr>
            <w:tcW w:w="4394" w:type="dxa"/>
            <w:vAlign w:val="center"/>
          </w:tcPr>
          <w:p w14:paraId="03A14429" w14:textId="77777777" w:rsidR="00F4103A" w:rsidRPr="00B610E3" w:rsidRDefault="00F4103A" w:rsidP="00E833B1">
            <w:pPr>
              <w:spacing w:after="120" w:line="276" w:lineRule="auto"/>
              <w:jc w:val="center"/>
              <w:rPr>
                <w:rFonts w:ascii="Tahoma" w:hAnsi="Tahoma" w:cs="Tahoma"/>
              </w:rPr>
            </w:pPr>
          </w:p>
        </w:tc>
      </w:tr>
      <w:tr w:rsidR="00914CF1" w:rsidRPr="00B610E3" w14:paraId="3F57D3CE" w14:textId="77777777" w:rsidTr="00FA67DF">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00FA67DF">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0306CC" w:rsidRPr="00B610E3" w14:paraId="2C045F4B" w14:textId="77777777" w:rsidTr="00FA67DF">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833B1">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2DE08" w14:textId="77777777" w:rsidR="00C86288" w:rsidRDefault="00C86288" w:rsidP="003B5CEC">
      <w:pPr>
        <w:spacing w:after="0" w:line="240" w:lineRule="auto"/>
      </w:pPr>
      <w:r>
        <w:separator/>
      </w:r>
    </w:p>
  </w:endnote>
  <w:endnote w:type="continuationSeparator" w:id="0">
    <w:p w14:paraId="6C41CE70" w14:textId="77777777" w:rsidR="00C86288" w:rsidRDefault="00C86288"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F4103A">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C351" w14:textId="77777777" w:rsidR="00C86288" w:rsidRDefault="00C86288" w:rsidP="003B5CEC">
      <w:pPr>
        <w:spacing w:after="0" w:line="240" w:lineRule="auto"/>
      </w:pPr>
      <w:r>
        <w:separator/>
      </w:r>
    </w:p>
  </w:footnote>
  <w:footnote w:type="continuationSeparator" w:id="0">
    <w:p w14:paraId="256586D6" w14:textId="77777777" w:rsidR="00C86288" w:rsidRDefault="00C86288"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69229BD4"/>
    <w:lvl w:ilvl="0" w:tplc="AB542D6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557CC"/>
    <w:rsid w:val="000949E2"/>
    <w:rsid w:val="00096A5C"/>
    <w:rsid w:val="000C1BBA"/>
    <w:rsid w:val="00116AEF"/>
    <w:rsid w:val="00126DA4"/>
    <w:rsid w:val="00130B36"/>
    <w:rsid w:val="00170AC1"/>
    <w:rsid w:val="001723C6"/>
    <w:rsid w:val="00185F2D"/>
    <w:rsid w:val="001C4B41"/>
    <w:rsid w:val="001E4591"/>
    <w:rsid w:val="001F367E"/>
    <w:rsid w:val="002253DE"/>
    <w:rsid w:val="00236EFC"/>
    <w:rsid w:val="00240046"/>
    <w:rsid w:val="0025324A"/>
    <w:rsid w:val="00256607"/>
    <w:rsid w:val="002C61B6"/>
    <w:rsid w:val="002F2F68"/>
    <w:rsid w:val="00333E71"/>
    <w:rsid w:val="00341645"/>
    <w:rsid w:val="003B5CEC"/>
    <w:rsid w:val="003C56FE"/>
    <w:rsid w:val="003F6D70"/>
    <w:rsid w:val="004118C5"/>
    <w:rsid w:val="00412C32"/>
    <w:rsid w:val="00435521"/>
    <w:rsid w:val="00454F39"/>
    <w:rsid w:val="00483C99"/>
    <w:rsid w:val="00483FD4"/>
    <w:rsid w:val="00491645"/>
    <w:rsid w:val="004C30DC"/>
    <w:rsid w:val="00531EAF"/>
    <w:rsid w:val="00535A23"/>
    <w:rsid w:val="005919FF"/>
    <w:rsid w:val="005C5888"/>
    <w:rsid w:val="00602432"/>
    <w:rsid w:val="00643C14"/>
    <w:rsid w:val="00673A0A"/>
    <w:rsid w:val="00703874"/>
    <w:rsid w:val="0075173A"/>
    <w:rsid w:val="00761117"/>
    <w:rsid w:val="00762A0D"/>
    <w:rsid w:val="007905F5"/>
    <w:rsid w:val="00791253"/>
    <w:rsid w:val="007D0963"/>
    <w:rsid w:val="008014C0"/>
    <w:rsid w:val="00836A76"/>
    <w:rsid w:val="00892877"/>
    <w:rsid w:val="008C6BB5"/>
    <w:rsid w:val="00914CF1"/>
    <w:rsid w:val="00921829"/>
    <w:rsid w:val="00943297"/>
    <w:rsid w:val="00953426"/>
    <w:rsid w:val="00956445"/>
    <w:rsid w:val="00967FA6"/>
    <w:rsid w:val="009E6C79"/>
    <w:rsid w:val="00A12F2C"/>
    <w:rsid w:val="00A220D9"/>
    <w:rsid w:val="00A23895"/>
    <w:rsid w:val="00A3292F"/>
    <w:rsid w:val="00AB1E6F"/>
    <w:rsid w:val="00AB31AB"/>
    <w:rsid w:val="00B010FE"/>
    <w:rsid w:val="00B12D38"/>
    <w:rsid w:val="00B40DBA"/>
    <w:rsid w:val="00B41098"/>
    <w:rsid w:val="00B53681"/>
    <w:rsid w:val="00B610E3"/>
    <w:rsid w:val="00B63012"/>
    <w:rsid w:val="00BC2136"/>
    <w:rsid w:val="00BF76FD"/>
    <w:rsid w:val="00C31AF7"/>
    <w:rsid w:val="00C40ED2"/>
    <w:rsid w:val="00C42A55"/>
    <w:rsid w:val="00C43DAB"/>
    <w:rsid w:val="00C86288"/>
    <w:rsid w:val="00CA38AD"/>
    <w:rsid w:val="00CB2A2E"/>
    <w:rsid w:val="00CE38EE"/>
    <w:rsid w:val="00DD47A6"/>
    <w:rsid w:val="00F22481"/>
    <w:rsid w:val="00F4103A"/>
    <w:rsid w:val="00F429EC"/>
    <w:rsid w:val="00F86FB7"/>
    <w:rsid w:val="00FA4FD6"/>
    <w:rsid w:val="00FA67DF"/>
    <w:rsid w:val="00FB269F"/>
    <w:rsid w:val="00FC12AC"/>
    <w:rsid w:val="453091F2"/>
    <w:rsid w:val="514EE9C8"/>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7912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9039C491-A437-41F7-93B1-7781E5587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4597</Words>
  <Characters>2621</Characters>
  <Application>Microsoft Office Word</Application>
  <DocSecurity>0</DocSecurity>
  <Lines>21</Lines>
  <Paragraphs>14</Paragraphs>
  <ScaleCrop>false</ScaleCrop>
  <Company>VĮ Registrų centras</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Dalia Girskaitė-Zemitan</cp:lastModifiedBy>
  <cp:revision>2</cp:revision>
  <dcterms:created xsi:type="dcterms:W3CDTF">2025-02-25T07:03:00Z</dcterms:created>
  <dcterms:modified xsi:type="dcterms:W3CDTF">2025-02-25T07:03:00Z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